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AB" w:rsidRDefault="005D0EAB"/>
    <w:p w:rsidR="003E7CDE" w:rsidRDefault="003E7CDE"/>
    <w:p w:rsidR="00650DF8" w:rsidRDefault="00650DF8" w:rsidP="00650DF8">
      <w:pPr>
        <w:tabs>
          <w:tab w:val="left" w:pos="8932"/>
        </w:tabs>
        <w:spacing w:after="120"/>
        <w:ind w:firstLine="40"/>
        <w:jc w:val="both"/>
        <w:rPr>
          <w:rFonts w:asciiTheme="majorBidi" w:eastAsiaTheme="minorEastAsia" w:hAnsiTheme="majorBidi" w:cstheme="majorBidi"/>
        </w:rPr>
      </w:pPr>
      <w:r w:rsidRPr="00F17867">
        <w:rPr>
          <w:rFonts w:asciiTheme="majorBidi" w:hAnsiTheme="majorBidi" w:cstheme="majorBidi"/>
        </w:rPr>
        <w:t>От «</w:t>
      </w:r>
      <w:r w:rsidR="00FF028D">
        <w:rPr>
          <w:rFonts w:asciiTheme="majorBidi" w:hAnsiTheme="majorBidi" w:cstheme="majorBidi"/>
        </w:rPr>
        <w:t>____</w:t>
      </w:r>
      <w:r w:rsidRPr="00F17867">
        <w:rPr>
          <w:rFonts w:asciiTheme="majorBidi" w:hAnsiTheme="majorBidi" w:cstheme="majorBidi"/>
        </w:rPr>
        <w:t xml:space="preserve">» </w:t>
      </w:r>
      <w:r w:rsidR="00987DF4">
        <w:rPr>
          <w:rFonts w:asciiTheme="majorBidi" w:hAnsiTheme="majorBidi" w:cstheme="majorBidi"/>
        </w:rPr>
        <w:t>января</w:t>
      </w:r>
      <w:r w:rsidR="00E63ACE">
        <w:rPr>
          <w:rFonts w:asciiTheme="majorBidi" w:hAnsiTheme="majorBidi" w:cstheme="majorBidi"/>
        </w:rPr>
        <w:t xml:space="preserve"> </w:t>
      </w:r>
      <w:r w:rsidR="004F743F">
        <w:rPr>
          <w:rFonts w:asciiTheme="majorBidi" w:hAnsiTheme="majorBidi" w:cstheme="majorBidi"/>
        </w:rPr>
        <w:t xml:space="preserve"> </w:t>
      </w:r>
      <w:r w:rsidR="00FF028D">
        <w:rPr>
          <w:rFonts w:asciiTheme="majorBidi" w:hAnsiTheme="majorBidi" w:cstheme="majorBidi"/>
        </w:rPr>
        <w:t>20___</w:t>
      </w:r>
      <w:r w:rsidRPr="00F17867">
        <w:rPr>
          <w:rFonts w:asciiTheme="majorBidi" w:hAnsiTheme="majorBidi" w:cstheme="majorBidi"/>
        </w:rPr>
        <w:t xml:space="preserve">года                                                                                № </w:t>
      </w:r>
      <w:r w:rsidR="00FF028D">
        <w:rPr>
          <w:rFonts w:asciiTheme="majorBidi" w:hAnsiTheme="majorBidi" w:cstheme="majorBidi"/>
        </w:rPr>
        <w:t>________</w:t>
      </w:r>
    </w:p>
    <w:p w:rsidR="00650DF8" w:rsidRDefault="00650DF8" w:rsidP="00650DF8">
      <w:pPr>
        <w:tabs>
          <w:tab w:val="left" w:pos="8932"/>
        </w:tabs>
        <w:spacing w:after="120"/>
        <w:ind w:firstLine="40"/>
        <w:jc w:val="both"/>
        <w:rPr>
          <w:rFonts w:asciiTheme="majorBidi" w:eastAsiaTheme="minorEastAsia" w:hAnsiTheme="majorBidi" w:cstheme="majorBidi"/>
        </w:rPr>
      </w:pPr>
    </w:p>
    <w:p w:rsidR="00650DF8" w:rsidRDefault="00650DF8" w:rsidP="00650DF8">
      <w:pPr>
        <w:tabs>
          <w:tab w:val="left" w:pos="8932"/>
        </w:tabs>
        <w:spacing w:after="120"/>
        <w:ind w:firstLine="40"/>
        <w:jc w:val="center"/>
        <w:rPr>
          <w:rFonts w:asciiTheme="majorBidi" w:eastAsiaTheme="minorEastAsia" w:hAnsiTheme="majorBidi" w:cstheme="majorBidi"/>
          <w:b/>
          <w:bCs/>
        </w:rPr>
      </w:pPr>
      <w:r w:rsidRPr="00FB3782">
        <w:rPr>
          <w:rFonts w:asciiTheme="majorBidi" w:eastAsiaTheme="minorEastAsia" w:hAnsiTheme="majorBidi" w:cstheme="majorBidi"/>
          <w:b/>
          <w:bCs/>
        </w:rPr>
        <w:t>ПРИКАЗ</w:t>
      </w:r>
    </w:p>
    <w:p w:rsidR="003E7CDE" w:rsidRDefault="003E7CDE"/>
    <w:p w:rsidR="003E7CDE" w:rsidRDefault="003E7CDE"/>
    <w:p w:rsidR="00524B21" w:rsidRDefault="00A171CF" w:rsidP="00524B21">
      <w:pPr>
        <w:pStyle w:val="40"/>
        <w:shd w:val="clear" w:color="auto" w:fill="auto"/>
        <w:spacing w:before="0" w:after="0" w:line="280" w:lineRule="exact"/>
      </w:pPr>
      <w:r w:rsidRPr="00A171CF">
        <w:t>«О</w:t>
      </w:r>
      <w:r w:rsidR="008E7FB8">
        <w:t>б утверждении результатов промежуточной аттестации</w:t>
      </w:r>
      <w:r w:rsidRPr="00A171CF">
        <w:t>»</w:t>
      </w:r>
    </w:p>
    <w:p w:rsidR="003E7CDE" w:rsidRDefault="003E7CDE"/>
    <w:p w:rsidR="003E7CDE" w:rsidRDefault="003E7CDE"/>
    <w:p w:rsidR="008E7FB8" w:rsidRDefault="008E7FB8" w:rsidP="008E7FB8">
      <w:pPr>
        <w:pStyle w:val="20"/>
        <w:shd w:val="clear" w:color="auto" w:fill="auto"/>
        <w:spacing w:before="0" w:after="215" w:line="280" w:lineRule="exact"/>
        <w:ind w:firstLine="766"/>
        <w:jc w:val="both"/>
      </w:pPr>
      <w:r>
        <w:t xml:space="preserve">По итогам аттестации, прошедшей </w:t>
      </w:r>
      <w:r w:rsidR="00FF028D">
        <w:t>___.___.20___</w:t>
      </w:r>
    </w:p>
    <w:p w:rsidR="008E7FB8" w:rsidRDefault="008E7FB8" w:rsidP="008E7FB8">
      <w:pPr>
        <w:pStyle w:val="20"/>
        <w:shd w:val="clear" w:color="auto" w:fill="auto"/>
        <w:spacing w:before="0" w:after="215" w:line="280" w:lineRule="exact"/>
        <w:ind w:firstLine="766"/>
        <w:jc w:val="both"/>
      </w:pPr>
      <w:r>
        <w:t>ПРИКАЗЫВАЮ:</w:t>
      </w:r>
    </w:p>
    <w:p w:rsidR="00A171CF" w:rsidRDefault="008E7FB8" w:rsidP="008E7FB8">
      <w:pPr>
        <w:pStyle w:val="a9"/>
        <w:numPr>
          <w:ilvl w:val="0"/>
          <w:numId w:val="2"/>
        </w:numPr>
        <w:jc w:val="both"/>
      </w:pPr>
      <w:r>
        <w:t>Утвердить результаты промежуточной аттестации обучающихся согласно списку ниже:</w:t>
      </w:r>
    </w:p>
    <w:p w:rsidR="004F743F" w:rsidRDefault="004F743F" w:rsidP="004F743F">
      <w:pPr>
        <w:pStyle w:val="a9"/>
        <w:ind w:left="1080"/>
        <w:jc w:val="both"/>
      </w:pPr>
    </w:p>
    <w:tbl>
      <w:tblPr>
        <w:tblW w:w="70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56"/>
        <w:gridCol w:w="1834"/>
        <w:gridCol w:w="1513"/>
      </w:tblGrid>
      <w:tr w:rsidR="004F743F" w:rsidRPr="004F743F" w:rsidTr="008C34EE">
        <w:trPr>
          <w:trHeight w:val="5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3F" w:rsidRPr="004F743F" w:rsidRDefault="004F743F" w:rsidP="004F743F">
            <w:pPr>
              <w:rPr>
                <w:rFonts w:asciiTheme="majorBidi" w:hAnsiTheme="majorBidi" w:cstheme="majorBidi"/>
                <w:b/>
                <w:bCs/>
              </w:rPr>
            </w:pPr>
            <w:r w:rsidRPr="004F743F">
              <w:rPr>
                <w:rFonts w:asciiTheme="majorBidi" w:hAnsiTheme="majorBidi" w:cstheme="majorBidi"/>
                <w:b/>
                <w:bCs/>
              </w:rPr>
              <w:t>Фамилия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3F" w:rsidRPr="004F743F" w:rsidRDefault="004F743F" w:rsidP="004F743F">
            <w:pPr>
              <w:rPr>
                <w:rFonts w:asciiTheme="majorBidi" w:hAnsiTheme="majorBidi" w:cstheme="majorBidi"/>
                <w:b/>
                <w:bCs/>
              </w:rPr>
            </w:pPr>
            <w:r w:rsidRPr="004F743F">
              <w:rPr>
                <w:rFonts w:asciiTheme="majorBidi" w:hAnsiTheme="majorBidi" w:cstheme="majorBidi"/>
                <w:b/>
                <w:bCs/>
              </w:rPr>
              <w:t>Имя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43F" w:rsidRPr="004F743F" w:rsidRDefault="004F743F" w:rsidP="004F743F">
            <w:pPr>
              <w:rPr>
                <w:rFonts w:asciiTheme="majorBidi" w:hAnsiTheme="majorBidi" w:cstheme="majorBidi"/>
                <w:b/>
                <w:bCs/>
              </w:rPr>
            </w:pPr>
            <w:r w:rsidRPr="004F743F">
              <w:rPr>
                <w:rFonts w:asciiTheme="majorBidi" w:hAnsiTheme="majorBidi" w:cstheme="majorBidi"/>
                <w:b/>
                <w:bCs/>
              </w:rPr>
              <w:t>Отчество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43F" w:rsidRPr="004F743F" w:rsidRDefault="004F743F" w:rsidP="004F743F">
            <w:pPr>
              <w:rPr>
                <w:rFonts w:asciiTheme="majorBidi" w:hAnsiTheme="majorBidi" w:cstheme="majorBidi"/>
                <w:b/>
                <w:bCs/>
              </w:rPr>
            </w:pPr>
            <w:r w:rsidRPr="004F743F">
              <w:rPr>
                <w:rFonts w:asciiTheme="majorBidi" w:hAnsiTheme="majorBidi" w:cstheme="majorBidi"/>
                <w:b/>
                <w:bCs/>
              </w:rPr>
              <w:t>Результат аттестации</w:t>
            </w:r>
          </w:p>
        </w:tc>
      </w:tr>
    </w:tbl>
    <w:tbl>
      <w:tblPr>
        <w:tblStyle w:val="aa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1701"/>
        <w:gridCol w:w="1842"/>
        <w:gridCol w:w="1560"/>
      </w:tblGrid>
      <w:tr w:rsidR="008C34EE" w:rsidRPr="008C34EE" w:rsidTr="008C34EE">
        <w:trPr>
          <w:trHeight w:val="315"/>
        </w:trPr>
        <w:tc>
          <w:tcPr>
            <w:tcW w:w="1985" w:type="dxa"/>
            <w:noWrap/>
            <w:hideMark/>
          </w:tcPr>
          <w:p w:rsidR="008C34EE" w:rsidRPr="008C34EE" w:rsidRDefault="008C34EE" w:rsidP="008C34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noWrap/>
            <w:hideMark/>
          </w:tcPr>
          <w:p w:rsidR="008C34EE" w:rsidRPr="008C34EE" w:rsidRDefault="008C34EE" w:rsidP="008C34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noWrap/>
            <w:hideMark/>
          </w:tcPr>
          <w:p w:rsidR="008C34EE" w:rsidRPr="008C34EE" w:rsidRDefault="008C34EE" w:rsidP="008C34E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vAlign w:val="bottom"/>
          </w:tcPr>
          <w:p w:rsidR="008C34EE" w:rsidRDefault="008C34EE" w:rsidP="008C34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63ACE" w:rsidRDefault="008C34EE" w:rsidP="00E63ACE">
      <w:pPr>
        <w:jc w:val="both"/>
      </w:pPr>
      <w:r>
        <w:t xml:space="preserve"> </w:t>
      </w:r>
    </w:p>
    <w:p w:rsidR="008E7FB8" w:rsidRDefault="008E7FB8" w:rsidP="008E7FB8">
      <w:pPr>
        <w:pStyle w:val="a9"/>
        <w:ind w:left="1080"/>
        <w:jc w:val="both"/>
      </w:pPr>
      <w:r>
        <w:t xml:space="preserve">Аттестация проводилась по шкале от 1 до 10, где 10 максимально высокое значение. </w:t>
      </w:r>
    </w:p>
    <w:p w:rsidR="008E7FB8" w:rsidRDefault="008E7FB8" w:rsidP="008E7FB8">
      <w:pPr>
        <w:pStyle w:val="a9"/>
        <w:ind w:left="1080"/>
        <w:jc w:val="both"/>
      </w:pPr>
    </w:p>
    <w:p w:rsidR="008E7FB8" w:rsidRDefault="008E7FB8" w:rsidP="008E7FB8">
      <w:pPr>
        <w:pStyle w:val="a9"/>
        <w:numPr>
          <w:ilvl w:val="0"/>
          <w:numId w:val="2"/>
        </w:numPr>
        <w:jc w:val="both"/>
      </w:pPr>
      <w:r>
        <w:t>Довести информацию о результатах аттестации до обучающихся в устной форме</w:t>
      </w:r>
    </w:p>
    <w:p w:rsidR="008E7FB8" w:rsidRDefault="008E7FB8" w:rsidP="008E7FB8">
      <w:pPr>
        <w:pStyle w:val="a9"/>
        <w:ind w:left="1080"/>
        <w:jc w:val="both"/>
      </w:pPr>
    </w:p>
    <w:p w:rsidR="00A171CF" w:rsidRDefault="00A171CF" w:rsidP="00A171CF">
      <w:pPr>
        <w:ind w:firstLine="720"/>
        <w:jc w:val="both"/>
      </w:pPr>
    </w:p>
    <w:p w:rsidR="003E7CDE" w:rsidRDefault="003E7CDE"/>
    <w:p w:rsidR="003E7CDE" w:rsidRDefault="003E7CDE"/>
    <w:p w:rsidR="003E7CDE" w:rsidRDefault="00524B21">
      <w:r>
        <w:t>__________________________</w:t>
      </w:r>
    </w:p>
    <w:p w:rsidR="00524B21" w:rsidRPr="00524B21" w:rsidRDefault="00524B21" w:rsidP="00524B21">
      <w:pPr>
        <w:spacing w:after="120"/>
        <w:ind w:right="6095"/>
        <w:jc w:val="both"/>
        <w:rPr>
          <w:rFonts w:asciiTheme="majorBidi" w:hAnsiTheme="majorBidi" w:cstheme="majorBidi"/>
        </w:rPr>
      </w:pPr>
      <w:proofErr w:type="spellStart"/>
      <w:r w:rsidRPr="00524B21">
        <w:rPr>
          <w:rFonts w:asciiTheme="majorBidi" w:hAnsiTheme="majorBidi" w:cstheme="majorBidi"/>
        </w:rPr>
        <w:t>Брусенский</w:t>
      </w:r>
      <w:proofErr w:type="spellEnd"/>
      <w:r w:rsidRPr="00524B21">
        <w:rPr>
          <w:rFonts w:asciiTheme="majorBidi" w:hAnsiTheme="majorBidi" w:cstheme="majorBidi"/>
        </w:rPr>
        <w:t xml:space="preserve"> Д.Б.</w:t>
      </w:r>
    </w:p>
    <w:p w:rsidR="00524B21" w:rsidRPr="00524B21" w:rsidRDefault="00524B21" w:rsidP="00524B21">
      <w:pPr>
        <w:spacing w:after="120"/>
        <w:ind w:right="6095"/>
        <w:jc w:val="both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Директор</w:t>
      </w:r>
    </w:p>
    <w:p w:rsidR="003E7CDE" w:rsidRPr="00524B21" w:rsidRDefault="00524B21">
      <w:pPr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НОЧУ ДО «Языковая школа Дениса Брусенского»</w:t>
      </w:r>
    </w:p>
    <w:p w:rsidR="003E7CDE" w:rsidRDefault="003E7CDE"/>
    <w:p w:rsidR="003E7CDE" w:rsidRDefault="003E7CDE"/>
    <w:sectPr w:rsidR="003E7CDE" w:rsidSect="003E7C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B4" w:rsidRDefault="007119B4" w:rsidP="003E7CDE">
      <w:r>
        <w:separator/>
      </w:r>
    </w:p>
  </w:endnote>
  <w:endnote w:type="continuationSeparator" w:id="0">
    <w:p w:rsidR="007119B4" w:rsidRDefault="007119B4" w:rsidP="003E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DE" w:rsidRDefault="003E7CDE" w:rsidP="003E7CDE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3E7CDE" w:rsidRPr="003E7CDE" w:rsidRDefault="003E7CDE" w:rsidP="003E7CDE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DE" w:rsidRDefault="003E7CDE" w:rsidP="003E7CDE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3E7CDE" w:rsidRPr="003E7CDE" w:rsidRDefault="003E7CDE" w:rsidP="003E7CDE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B4" w:rsidRDefault="007119B4" w:rsidP="003E7CDE">
      <w:r>
        <w:separator/>
      </w:r>
    </w:p>
  </w:footnote>
  <w:footnote w:type="continuationSeparator" w:id="0">
    <w:p w:rsidR="007119B4" w:rsidRDefault="007119B4" w:rsidP="003E7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DE" w:rsidRPr="003E7CDE" w:rsidRDefault="003E7CDE" w:rsidP="003E7CDE">
    <w:pPr>
      <w:pStyle w:val="a3"/>
      <w:rPr>
        <w:sz w:val="40"/>
        <w:szCs w:val="40"/>
      </w:rPr>
    </w:pPr>
    <w:r w:rsidRPr="003E7CDE">
      <w:rPr>
        <w:rFonts w:asciiTheme="majorBidi" w:hAnsiTheme="majorBidi" w:cstheme="majorBidi"/>
        <w:sz w:val="22"/>
        <w:szCs w:val="22"/>
      </w:rPr>
      <w:t>НОЧУ ДО «Языковая школа Дениса Брусенского»</w:t>
    </w:r>
    <w:r w:rsidRPr="003E7CDE">
      <w:rPr>
        <w:sz w:val="40"/>
        <w:szCs w:val="40"/>
      </w:rPr>
      <w:t xml:space="preserve"> </w:t>
    </w:r>
  </w:p>
  <w:p w:rsidR="003E7CDE" w:rsidRDefault="003E7CDE" w:rsidP="003E7CDE">
    <w:pPr>
      <w:pStyle w:val="a3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89"/>
      <w:gridCol w:w="4776"/>
    </w:tblGrid>
    <w:tr w:rsidR="003E7CDE" w:rsidRPr="00100B43" w:rsidTr="004F1E3E">
      <w:trPr>
        <w:trHeight w:val="987"/>
      </w:trPr>
      <w:tc>
        <w:tcPr>
          <w:tcW w:w="4856" w:type="dxa"/>
          <w:shd w:val="clear" w:color="auto" w:fill="auto"/>
        </w:tcPr>
        <w:p w:rsidR="003E7CDE" w:rsidRPr="00F17867" w:rsidRDefault="003E7CDE" w:rsidP="003E7CDE">
          <w:pPr>
            <w:suppressAutoHyphens/>
            <w:spacing w:after="80" w:line="276" w:lineRule="auto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hAnsi="Calibri"/>
              <w:noProof/>
              <w:kern w:val="1"/>
              <w:sz w:val="20"/>
              <w:szCs w:val="20"/>
              <w:lang w:eastAsia="ru-RU"/>
            </w:rPr>
            <w:drawing>
              <wp:inline distT="0" distB="0" distL="0" distR="0" wp14:anchorId="4AEF66D1" wp14:editId="5D4837D1">
                <wp:extent cx="1368425" cy="407035"/>
                <wp:effectExtent l="0" t="0" r="0" b="0"/>
                <wp:docPr id="1" name="Рисунок 1" descr="F:\Разное\Denis\Языковая школа Дениса Брусенского\BRUSENSKY Версия Кати 15.05.2018\Бренд бук и полиграфия\лого\лого текст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F:\Разное\Denis\Языковая школа Дениса Брусенского\BRUSENSKY Версия Кати 15.05.2018\Бренд бук и полиграфия\лого\лого текст.png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  <w:shd w:val="clear" w:color="auto" w:fill="auto"/>
        </w:tcPr>
        <w:p w:rsidR="003E7CDE" w:rsidRPr="00100B43" w:rsidRDefault="003E7CDE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495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739-94-57</w:t>
          </w:r>
        </w:p>
        <w:p w:rsidR="003E7CDE" w:rsidRPr="00100B43" w:rsidRDefault="003E7CDE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963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925-66-77</w:t>
          </w:r>
        </w:p>
        <w:p w:rsidR="003E7CDE" w:rsidRPr="00100B43" w:rsidRDefault="007119B4" w:rsidP="003E7CDE">
          <w:pPr>
            <w:suppressAutoHyphens/>
            <w:jc w:val="right"/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</w:pPr>
          <w:hyperlink r:id="rId2" w:history="1"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info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@</w:t>
            </w:r>
            <w:proofErr w:type="spellStart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  <w:r w:rsidR="003E7CDE" w:rsidRPr="00100B43"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  <w:t xml:space="preserve"> </w:t>
          </w:r>
        </w:p>
        <w:p w:rsidR="003E7CDE" w:rsidRPr="00100B43" w:rsidRDefault="007119B4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hyperlink r:id="rId3" w:history="1"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www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proofErr w:type="spellStart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</w:p>
      </w:tc>
    </w:tr>
  </w:tbl>
  <w:p w:rsidR="003E7CDE" w:rsidRDefault="003E7CDE" w:rsidP="003E7CDE">
    <w:pPr>
      <w:pStyle w:val="a3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BB4"/>
    <w:multiLevelType w:val="hybridMultilevel"/>
    <w:tmpl w:val="2A2C3C6E"/>
    <w:lvl w:ilvl="0" w:tplc="734EE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C64F8"/>
    <w:multiLevelType w:val="multilevel"/>
    <w:tmpl w:val="9CD88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DE"/>
    <w:rsid w:val="001D078C"/>
    <w:rsid w:val="003E7CDE"/>
    <w:rsid w:val="004F743F"/>
    <w:rsid w:val="00524B21"/>
    <w:rsid w:val="005D0EAB"/>
    <w:rsid w:val="00650DF8"/>
    <w:rsid w:val="007119B4"/>
    <w:rsid w:val="008C34EE"/>
    <w:rsid w:val="008E1010"/>
    <w:rsid w:val="008E7FB8"/>
    <w:rsid w:val="0090624C"/>
    <w:rsid w:val="00980820"/>
    <w:rsid w:val="00987DF4"/>
    <w:rsid w:val="00A171CF"/>
    <w:rsid w:val="00AE03A4"/>
    <w:rsid w:val="00D746B7"/>
    <w:rsid w:val="00D91986"/>
    <w:rsid w:val="00E63ACE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2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E7CDE"/>
  </w:style>
  <w:style w:type="paragraph" w:styleId="a5">
    <w:name w:val="footer"/>
    <w:basedOn w:val="a"/>
    <w:link w:val="a6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E7CDE"/>
  </w:style>
  <w:style w:type="paragraph" w:styleId="a7">
    <w:name w:val="Balloon Text"/>
    <w:basedOn w:val="a"/>
    <w:link w:val="a8"/>
    <w:uiPriority w:val="99"/>
    <w:semiHidden/>
    <w:unhideWhenUsed/>
    <w:rsid w:val="003E7CDE"/>
    <w:rPr>
      <w:rFonts w:eastAsiaTheme="minorEastAsia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CD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650D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0DF8"/>
    <w:pPr>
      <w:widowControl w:val="0"/>
      <w:shd w:val="clear" w:color="auto" w:fill="FFFFFF"/>
      <w:spacing w:before="360" w:after="360" w:line="0" w:lineRule="atLeast"/>
      <w:jc w:val="center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650DF8"/>
    <w:rPr>
      <w:rFonts w:ascii="Times New Roman" w:eastAsia="Times New Roman" w:hAnsi="Times New Roman" w:cs="Times New Roman"/>
      <w:spacing w:val="7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DF8"/>
    <w:pPr>
      <w:widowControl w:val="0"/>
      <w:shd w:val="clear" w:color="auto" w:fill="FFFFFF"/>
      <w:spacing w:line="0" w:lineRule="atLeast"/>
      <w:ind w:firstLine="29"/>
    </w:pPr>
    <w:rPr>
      <w:spacing w:val="70"/>
      <w:sz w:val="28"/>
      <w:szCs w:val="28"/>
    </w:rPr>
  </w:style>
  <w:style w:type="character" w:customStyle="1" w:styleId="4">
    <w:name w:val="Основной текст (4)_"/>
    <w:basedOn w:val="a0"/>
    <w:link w:val="40"/>
    <w:rsid w:val="00524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4B21"/>
    <w:pPr>
      <w:widowControl w:val="0"/>
      <w:shd w:val="clear" w:color="auto" w:fill="FFFFFF"/>
      <w:spacing w:before="720" w:after="900" w:line="0" w:lineRule="atLeast"/>
      <w:ind w:firstLine="766"/>
      <w:jc w:val="both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E7FB8"/>
    <w:pPr>
      <w:ind w:left="720"/>
      <w:contextualSpacing/>
    </w:pPr>
  </w:style>
  <w:style w:type="table" w:styleId="aa">
    <w:name w:val="Table Grid"/>
    <w:basedOn w:val="a1"/>
    <w:uiPriority w:val="39"/>
    <w:rsid w:val="008E7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2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E7CDE"/>
  </w:style>
  <w:style w:type="paragraph" w:styleId="a5">
    <w:name w:val="footer"/>
    <w:basedOn w:val="a"/>
    <w:link w:val="a6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E7CDE"/>
  </w:style>
  <w:style w:type="paragraph" w:styleId="a7">
    <w:name w:val="Balloon Text"/>
    <w:basedOn w:val="a"/>
    <w:link w:val="a8"/>
    <w:uiPriority w:val="99"/>
    <w:semiHidden/>
    <w:unhideWhenUsed/>
    <w:rsid w:val="003E7CDE"/>
    <w:rPr>
      <w:rFonts w:eastAsiaTheme="minorEastAsia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CD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650D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0DF8"/>
    <w:pPr>
      <w:widowControl w:val="0"/>
      <w:shd w:val="clear" w:color="auto" w:fill="FFFFFF"/>
      <w:spacing w:before="360" w:after="360" w:line="0" w:lineRule="atLeast"/>
      <w:jc w:val="center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650DF8"/>
    <w:rPr>
      <w:rFonts w:ascii="Times New Roman" w:eastAsia="Times New Roman" w:hAnsi="Times New Roman" w:cs="Times New Roman"/>
      <w:spacing w:val="7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DF8"/>
    <w:pPr>
      <w:widowControl w:val="0"/>
      <w:shd w:val="clear" w:color="auto" w:fill="FFFFFF"/>
      <w:spacing w:line="0" w:lineRule="atLeast"/>
      <w:ind w:firstLine="29"/>
    </w:pPr>
    <w:rPr>
      <w:spacing w:val="70"/>
      <w:sz w:val="28"/>
      <w:szCs w:val="28"/>
    </w:rPr>
  </w:style>
  <w:style w:type="character" w:customStyle="1" w:styleId="4">
    <w:name w:val="Основной текст (4)_"/>
    <w:basedOn w:val="a0"/>
    <w:link w:val="40"/>
    <w:rsid w:val="00524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4B21"/>
    <w:pPr>
      <w:widowControl w:val="0"/>
      <w:shd w:val="clear" w:color="auto" w:fill="FFFFFF"/>
      <w:spacing w:before="720" w:after="900" w:line="0" w:lineRule="atLeast"/>
      <w:ind w:firstLine="766"/>
      <w:jc w:val="both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E7FB8"/>
    <w:pPr>
      <w:ind w:left="720"/>
      <w:contextualSpacing/>
    </w:pPr>
  </w:style>
  <w:style w:type="table" w:styleId="aa">
    <w:name w:val="Table Grid"/>
    <w:basedOn w:val="a1"/>
    <w:uiPriority w:val="39"/>
    <w:rsid w:val="008E7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sensky.com" TargetMode="External"/><Relationship Id="rId2" Type="http://schemas.openxmlformats.org/officeDocument/2006/relationships/hyperlink" Target="mailto:info@brusensk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Денис</cp:lastModifiedBy>
  <cp:revision>3</cp:revision>
  <dcterms:created xsi:type="dcterms:W3CDTF">2019-06-04T21:10:00Z</dcterms:created>
  <dcterms:modified xsi:type="dcterms:W3CDTF">2019-06-04T08:23:00Z</dcterms:modified>
</cp:coreProperties>
</file>